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5021B" w:rsidRPr="008D3BF8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October 15, 2017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b/>
        </w:rPr>
      </w:pPr>
    </w:p>
    <w:p w:rsidR="0045021B" w:rsidRPr="008D3BF8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b/>
        </w:rPr>
      </w:pPr>
    </w:p>
    <w:p w:rsidR="0045021B" w:rsidRPr="00AD6432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  <w:b/>
        </w:rPr>
        <w:t xml:space="preserve">Position: </w:t>
      </w:r>
      <w:r>
        <w:rPr>
          <w:rFonts w:ascii="Tahoma" w:hAnsi="Tahoma" w:cs="Tahoma"/>
        </w:rPr>
        <w:t xml:space="preserve">Captain </w:t>
      </w:r>
      <w:r>
        <w:rPr>
          <w:rFonts w:ascii="Tahoma" w:hAnsi="Tahoma" w:cs="Tahoma"/>
          <w:b/>
        </w:rPr>
        <w:t xml:space="preserve">or </w:t>
      </w:r>
      <w:r>
        <w:rPr>
          <w:rFonts w:ascii="Tahoma" w:hAnsi="Tahoma" w:cs="Tahoma"/>
        </w:rPr>
        <w:t>Deputy Chief</w:t>
      </w:r>
    </w:p>
    <w:p w:rsidR="0045021B" w:rsidRPr="008D3BF8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  <w:b/>
        </w:rPr>
        <w:t xml:space="preserve">Reports To: </w:t>
      </w:r>
      <w:r>
        <w:rPr>
          <w:rFonts w:ascii="Tahoma" w:hAnsi="Tahoma" w:cs="Tahoma"/>
        </w:rPr>
        <w:t>Fire</w:t>
      </w:r>
      <w:r w:rsidRPr="008D3BF8">
        <w:rPr>
          <w:rFonts w:ascii="Tahoma" w:hAnsi="Tahoma" w:cs="Tahoma"/>
        </w:rPr>
        <w:t xml:space="preserve"> Chief</w:t>
      </w:r>
    </w:p>
    <w:p w:rsidR="0045021B" w:rsidRPr="008D3BF8" w:rsidRDefault="0045021B" w:rsidP="0045021B">
      <w:pPr>
        <w:tabs>
          <w:tab w:val="left" w:pos="2280"/>
          <w:tab w:val="left" w:pos="9045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  <w:b/>
        </w:rPr>
        <w:t xml:space="preserve">Application Deadline: </w:t>
      </w:r>
      <w:r>
        <w:rPr>
          <w:rFonts w:ascii="Tahoma" w:hAnsi="Tahoma" w:cs="Tahoma"/>
        </w:rPr>
        <w:t>November 15, 2017</w:t>
      </w:r>
      <w:r>
        <w:rPr>
          <w:rFonts w:ascii="Tahoma" w:hAnsi="Tahoma" w:cs="Tahoma"/>
        </w:rPr>
        <w:tab/>
      </w:r>
    </w:p>
    <w:p w:rsidR="0045021B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  <w:b/>
        </w:rPr>
        <w:t>Starting Salary:</w:t>
      </w:r>
      <w:r>
        <w:rPr>
          <w:rFonts w:ascii="Tahoma" w:hAnsi="Tahoma" w:cs="Tahoma"/>
        </w:rPr>
        <w:t xml:space="preserve"> $50,000 to $60,000 Depending on Qualifications</w:t>
      </w:r>
    </w:p>
    <w:p w:rsidR="0045021B" w:rsidRPr="008D3BF8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  <w:b/>
        </w:rPr>
        <w:t xml:space="preserve">Schedule: </w:t>
      </w:r>
      <w:r>
        <w:rPr>
          <w:rFonts w:ascii="Tahoma" w:hAnsi="Tahoma" w:cs="Tahoma"/>
        </w:rPr>
        <w:t>Full Time Exempt (40 hours per week with after hours on call responsibilities.)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While the exact schedule is negotiable, this position typically works 40 hours a week in the office and has on call responsibilities for half the week.</w:t>
      </w:r>
    </w:p>
    <w:p w:rsidR="0045021B" w:rsidRPr="008D3BF8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Pr="008D3BF8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 w:rsidRPr="008D3BF8">
        <w:rPr>
          <w:rFonts w:ascii="Tahoma" w:hAnsi="Tahoma" w:cs="Tahoma"/>
          <w:b/>
        </w:rPr>
        <w:t>Benefits:</w:t>
      </w:r>
    </w:p>
    <w:p w:rsidR="0045021B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FPPA Retirement Program Participation</w:t>
      </w:r>
    </w:p>
    <w:p w:rsidR="0045021B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Health Insurance (80% Employer Paid)</w:t>
      </w:r>
    </w:p>
    <w:p w:rsidR="0045021B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Vision and Dental available at employee expense</w:t>
      </w:r>
    </w:p>
    <w:p w:rsidR="0045021B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Optional 457 retirement account</w:t>
      </w:r>
    </w:p>
    <w:p w:rsidR="0045021B" w:rsidRPr="00C062D4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</w:rPr>
        <w:t>Uniform Allowance</w:t>
      </w:r>
    </w:p>
    <w:p w:rsidR="0045021B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Generous Paid Time Off Package</w:t>
      </w:r>
    </w:p>
    <w:p w:rsidR="0045021B" w:rsidRPr="008D3BF8" w:rsidRDefault="0045021B" w:rsidP="0045021B">
      <w:pPr>
        <w:pStyle w:val="ListParagraph"/>
        <w:numPr>
          <w:ilvl w:val="0"/>
          <w:numId w:val="1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</w:rPr>
        <w:t>Paid Training</w:t>
      </w:r>
    </w:p>
    <w:p w:rsidR="0045021B" w:rsidRPr="008D3BF8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Pr="008D3BF8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 w:rsidRPr="008D3BF8">
        <w:rPr>
          <w:rFonts w:ascii="Tahoma" w:hAnsi="Tahoma" w:cs="Tahoma"/>
          <w:b/>
        </w:rPr>
        <w:t>Position Description:</w:t>
      </w:r>
    </w:p>
    <w:p w:rsidR="0045021B" w:rsidRPr="00AD6432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  <w:r w:rsidRPr="008D3BF8">
        <w:rPr>
          <w:rFonts w:ascii="Tahoma" w:hAnsi="Tahoma" w:cs="Tahoma"/>
        </w:rPr>
        <w:t>Under general supervision, to perform a variety of duties in response to fire, medical and other emergency calls for the protection of life, property and environment; to render emer</w:t>
      </w:r>
      <w:r>
        <w:rPr>
          <w:rFonts w:ascii="Tahoma" w:hAnsi="Tahoma" w:cs="Tahoma"/>
        </w:rPr>
        <w:t>gency medical response and Advanced</w:t>
      </w:r>
      <w:r w:rsidRPr="008D3BF8">
        <w:rPr>
          <w:rFonts w:ascii="Tahoma" w:hAnsi="Tahoma" w:cs="Tahoma"/>
        </w:rPr>
        <w:t xml:space="preserve"> Life </w:t>
      </w:r>
      <w:r w:rsidRPr="00AD6432">
        <w:rPr>
          <w:rFonts w:ascii="Tahoma" w:hAnsi="Tahoma" w:cs="Tahoma"/>
        </w:rPr>
        <w:t>Support; to maintain and operate a variety of firefighting, emergency medical and fire station equipment; to participate in fire prevention, public education, disaster preparedness and training activities and to perform a variety of related duties relative to assigned areas of responsibility.</w:t>
      </w:r>
    </w:p>
    <w:p w:rsidR="0045021B" w:rsidRPr="00AD6432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  <w:r w:rsidRPr="00AD6432">
        <w:rPr>
          <w:rFonts w:ascii="Tahoma" w:hAnsi="Tahoma" w:cs="Tahoma"/>
        </w:rPr>
        <w:t xml:space="preserve">Under administrative direction, directs, manages, supervises, and coordinates the activities and operations of the </w:t>
      </w:r>
      <w:r>
        <w:rPr>
          <w:rFonts w:ascii="Tahoma" w:hAnsi="Tahoma" w:cs="Tahoma"/>
        </w:rPr>
        <w:t>Kiowa Fire District</w:t>
      </w:r>
      <w:r w:rsidRPr="00AD6432">
        <w:rPr>
          <w:rFonts w:ascii="Tahoma" w:hAnsi="Tahoma" w:cs="Tahoma"/>
        </w:rPr>
        <w:t xml:space="preserve"> including fire suppression, fire prevention, code enforcement, emergency medical services, and related services and activities; coordinates assigned activities with other divisions, departments, and outside agencies; and provides highly responsible and complex administrative support to the </w:t>
      </w:r>
      <w:r>
        <w:rPr>
          <w:rFonts w:ascii="Tahoma" w:hAnsi="Tahoma" w:cs="Tahoma"/>
        </w:rPr>
        <w:t>Fire Chief.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This position as needed also regularly performs the duties of a Paramedic/Firefighter, Engineer, Company Officer and/or other job functions.  As a small combination agency we rely on all of our staff to be able to fill any job function within the agency as needed.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Pr="00AD6432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Pr="00AD6432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 w:rsidRPr="00AD6432">
        <w:rPr>
          <w:rFonts w:ascii="Tahoma" w:hAnsi="Tahoma" w:cs="Tahoma"/>
          <w:b/>
        </w:rPr>
        <w:t>Minimum Qualifications:</w:t>
      </w:r>
    </w:p>
    <w:p w:rsidR="0045021B" w:rsidRPr="00E555CC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Colorado Paramedic or Nationally Registered Paramedic</w:t>
      </w:r>
      <w:r w:rsidRPr="008D3BF8">
        <w:rPr>
          <w:rFonts w:ascii="Tahoma" w:hAnsi="Tahoma" w:cs="Tahoma"/>
        </w:rPr>
        <w:t xml:space="preserve"> eligible for Colorado certification</w:t>
      </w:r>
    </w:p>
    <w:p w:rsidR="0045021B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Colorado Firefighter II Certification</w:t>
      </w:r>
    </w:p>
    <w:p w:rsidR="0045021B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Colorado Hazardous Materials Operations Certification</w:t>
      </w:r>
    </w:p>
    <w:p w:rsidR="0045021B" w:rsidRPr="00E555CC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BLS, ACLS, and PALS or PEPP Certification</w:t>
      </w:r>
    </w:p>
    <w:p w:rsidR="0045021B" w:rsidRPr="008D3BF8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ICS 100 and </w:t>
      </w:r>
      <w:r w:rsidRPr="008D3BF8">
        <w:rPr>
          <w:rFonts w:ascii="Tahoma" w:hAnsi="Tahoma" w:cs="Tahoma"/>
        </w:rPr>
        <w:t>200</w:t>
      </w:r>
      <w:r>
        <w:rPr>
          <w:rFonts w:ascii="Tahoma" w:hAnsi="Tahoma" w:cs="Tahoma"/>
        </w:rPr>
        <w:t xml:space="preserve"> (ICS 300 and 400 within 6 months of hire)</w:t>
      </w:r>
    </w:p>
    <w:p w:rsidR="0045021B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 w:rsidRPr="008D3BF8">
        <w:rPr>
          <w:rFonts w:ascii="Tahoma" w:hAnsi="Tahoma" w:cs="Tahoma"/>
        </w:rPr>
        <w:t>NIMS 700 and 800</w:t>
      </w:r>
    </w:p>
    <w:p w:rsidR="0045021B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 Years of emergency services experience</w:t>
      </w:r>
    </w:p>
    <w:p w:rsidR="0045021B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 year of management or supervisory experience</w:t>
      </w:r>
    </w:p>
    <w:p w:rsidR="0045021B" w:rsidRPr="008D3BF8" w:rsidRDefault="0045021B" w:rsidP="0045021B">
      <w:pPr>
        <w:pStyle w:val="ListParagraph"/>
        <w:numPr>
          <w:ilvl w:val="0"/>
          <w:numId w:val="2"/>
        </w:numPr>
        <w:tabs>
          <w:tab w:val="left" w:pos="2280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Must live within the Kiowa Fire District or within a reasonable distance to be determined by the Chief. (within 3 months of hire)</w:t>
      </w:r>
    </w:p>
    <w:p w:rsidR="0045021B" w:rsidRPr="008D3BF8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</w:rPr>
      </w:pPr>
    </w:p>
    <w:p w:rsidR="0045021B" w:rsidRPr="008D3BF8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 w:rsidRPr="008D3BF8">
        <w:rPr>
          <w:rFonts w:ascii="Tahoma" w:hAnsi="Tahoma" w:cs="Tahoma"/>
          <w:b/>
        </w:rPr>
        <w:t>Preferred Qualifications:</w:t>
      </w:r>
    </w:p>
    <w:p w:rsidR="0045021B" w:rsidRPr="00AD6432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Five years of emergency services</w:t>
      </w:r>
      <w:r w:rsidRPr="008D3BF8">
        <w:rPr>
          <w:rFonts w:ascii="Tahoma" w:hAnsi="Tahoma" w:cs="Tahoma"/>
        </w:rPr>
        <w:t xml:space="preserve"> experience</w:t>
      </w:r>
    </w:p>
    <w:p w:rsidR="0045021B" w:rsidRPr="00E555CC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3 years of management or supervisory experience</w:t>
      </w:r>
    </w:p>
    <w:p w:rsidR="0045021B" w:rsidRPr="008D3BF8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Knowledge of the Denver Metro EMS Protocols</w:t>
      </w:r>
    </w:p>
    <w:p w:rsidR="0045021B" w:rsidRPr="00E555CC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 w:rsidRPr="008D3BF8">
        <w:rPr>
          <w:rFonts w:ascii="Tahoma" w:hAnsi="Tahoma" w:cs="Tahoma"/>
        </w:rPr>
        <w:t>Experience in a volunteer or mostly volunteer organization</w:t>
      </w:r>
    </w:p>
    <w:p w:rsidR="0045021B" w:rsidRPr="00E555CC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General knowledge of computer systems and records management systems</w:t>
      </w:r>
    </w:p>
    <w:p w:rsidR="0045021B" w:rsidRPr="00E555CC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Knowledge of Communications systems and radio programming techniques.</w:t>
      </w:r>
    </w:p>
    <w:p w:rsidR="0045021B" w:rsidRPr="00E555CC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Grant writing experience</w:t>
      </w:r>
    </w:p>
    <w:p w:rsidR="0045021B" w:rsidRPr="00E555CC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Instructor experience and certifications</w:t>
      </w:r>
    </w:p>
    <w:p w:rsidR="0045021B" w:rsidRPr="008D3BF8" w:rsidRDefault="0045021B" w:rsidP="0045021B">
      <w:pPr>
        <w:pStyle w:val="ListParagraph"/>
        <w:numPr>
          <w:ilvl w:val="0"/>
          <w:numId w:val="3"/>
        </w:numPr>
        <w:tabs>
          <w:tab w:val="left" w:pos="2280"/>
        </w:tabs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Fire Inspection experience and certifications</w:t>
      </w:r>
    </w:p>
    <w:p w:rsidR="0045021B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About the Kiowa Fire District: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Kiowa Fire District provides fire and EMS services to 324 square miles of rural Elbert County Colorado.  We have a resident population of about 2,000 people and answer about 350 calls per year.  Our response staff currently includes about 15 volunteers, 1 full time EMT/Firefighter</w:t>
      </w:r>
      <w:r w:rsidR="001D3E3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5 part time Paramedics</w:t>
      </w:r>
      <w:r w:rsidR="001D3E34">
        <w:rPr>
          <w:rFonts w:ascii="Tahoma" w:hAnsi="Tahoma" w:cs="Tahoma"/>
          <w:sz w:val="24"/>
          <w:szCs w:val="24"/>
        </w:rPr>
        <w:t xml:space="preserve"> and 2 full time Paramedics</w:t>
      </w:r>
      <w:r>
        <w:rPr>
          <w:rFonts w:ascii="Tahoma" w:hAnsi="Tahoma" w:cs="Tahoma"/>
          <w:sz w:val="24"/>
          <w:szCs w:val="24"/>
        </w:rPr>
        <w:t xml:space="preserve"> that also serve as the Fire Chief and Deputy Chief.  Additionally, we employ a part time </w:t>
      </w:r>
      <w:r w:rsidR="001D3E34">
        <w:rPr>
          <w:rFonts w:ascii="Tahoma" w:hAnsi="Tahoma" w:cs="Tahoma"/>
          <w:sz w:val="24"/>
          <w:szCs w:val="24"/>
        </w:rPr>
        <w:t>mechanic</w:t>
      </w:r>
      <w:r>
        <w:rPr>
          <w:rFonts w:ascii="Tahoma" w:hAnsi="Tahoma" w:cs="Tahoma"/>
          <w:sz w:val="24"/>
          <w:szCs w:val="24"/>
        </w:rPr>
        <w:t xml:space="preserve"> and a part time Admin/Finance Officer who serves as the secretary to the Board of Directors.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Kiowa Fire District is an equal opportunity employer.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45021B" w:rsidRDefault="0045021B" w:rsidP="0045021B">
      <w:pPr>
        <w:tabs>
          <w:tab w:val="left" w:pos="2280"/>
        </w:tabs>
        <w:spacing w:after="0"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Contact: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apply, please send your resume, cover letter, and copies of relevant certifications using any of the methods below.  Questions can be sent</w:t>
      </w:r>
    </w:p>
    <w:p w:rsidR="0045021B" w:rsidRDefault="0045021B" w:rsidP="0045021B">
      <w:p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45021B" w:rsidRPr="00C062D4" w:rsidRDefault="0045021B" w:rsidP="0045021B">
      <w:pPr>
        <w:pStyle w:val="ListParagraph"/>
        <w:numPr>
          <w:ilvl w:val="0"/>
          <w:numId w:val="6"/>
        </w:numPr>
        <w:tabs>
          <w:tab w:val="left" w:pos="228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EF2D2A">
        <w:rPr>
          <w:rFonts w:ascii="Tahoma" w:hAnsi="Tahoma" w:cs="Tahoma"/>
          <w:b/>
          <w:sz w:val="24"/>
          <w:szCs w:val="24"/>
        </w:rPr>
        <w:t xml:space="preserve">Email:  </w:t>
      </w:r>
    </w:p>
    <w:p w:rsidR="0045021B" w:rsidRDefault="00087EB2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hyperlink r:id="rId7" w:history="1">
        <w:r w:rsidR="0045021B" w:rsidRPr="00C062D4">
          <w:rPr>
            <w:rStyle w:val="Hyperlink"/>
            <w:rFonts w:ascii="Tahoma" w:hAnsi="Tahoma" w:cs="Tahoma"/>
            <w:sz w:val="24"/>
            <w:szCs w:val="24"/>
          </w:rPr>
          <w:t>admin@kiowafire.com</w:t>
        </w:r>
      </w:hyperlink>
    </w:p>
    <w:p w:rsidR="0045021B" w:rsidRPr="00C062D4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45021B" w:rsidRDefault="0045021B" w:rsidP="0045021B">
      <w:pPr>
        <w:pStyle w:val="ListParagraph"/>
        <w:numPr>
          <w:ilvl w:val="0"/>
          <w:numId w:val="4"/>
        </w:numPr>
        <w:tabs>
          <w:tab w:val="left" w:pos="228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By Mail:</w:t>
      </w:r>
    </w:p>
    <w:p w:rsidR="0045021B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Kiowa Fire District</w:t>
      </w:r>
    </w:p>
    <w:p w:rsidR="0045021B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 Box 321</w:t>
      </w:r>
    </w:p>
    <w:p w:rsidR="0045021B" w:rsidRDefault="0045021B" w:rsidP="0045021B">
      <w:pPr>
        <w:tabs>
          <w:tab w:val="left" w:pos="2280"/>
        </w:tabs>
        <w:spacing w:after="0" w:line="36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Kiowa, CO 80117</w:t>
      </w:r>
    </w:p>
    <w:p w:rsidR="0045021B" w:rsidRPr="00EF2D2A" w:rsidRDefault="0045021B" w:rsidP="0045021B">
      <w:pPr>
        <w:pStyle w:val="ListParagraph"/>
        <w:numPr>
          <w:ilvl w:val="0"/>
          <w:numId w:val="5"/>
        </w:numPr>
        <w:tabs>
          <w:tab w:val="left" w:pos="2280"/>
        </w:tabs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Hand Deliver:</w:t>
      </w:r>
    </w:p>
    <w:p w:rsidR="0045021B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Kiowa Fire Station 221</w:t>
      </w:r>
    </w:p>
    <w:p w:rsidR="0045021B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403 County Road 45</w:t>
      </w:r>
    </w:p>
    <w:p w:rsidR="0045021B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(Corner of State Highway 86 and County Road 45)</w:t>
      </w:r>
    </w:p>
    <w:p w:rsidR="0045021B" w:rsidRPr="00EF2D2A" w:rsidRDefault="0045021B" w:rsidP="0045021B">
      <w:pPr>
        <w:tabs>
          <w:tab w:val="left" w:pos="2280"/>
        </w:tabs>
        <w:spacing w:after="0" w:line="240" w:lineRule="auto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Kiowa, CO 80117</w:t>
      </w:r>
    </w:p>
    <w:p w:rsidR="00E74D41" w:rsidRDefault="00E74D41"/>
    <w:sectPr w:rsidR="00E74D41" w:rsidSect="007163D7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B2" w:rsidRDefault="00087EB2">
      <w:pPr>
        <w:spacing w:after="0" w:line="240" w:lineRule="auto"/>
      </w:pPr>
      <w:r>
        <w:separator/>
      </w:r>
    </w:p>
  </w:endnote>
  <w:endnote w:type="continuationSeparator" w:id="0">
    <w:p w:rsidR="00087EB2" w:rsidRDefault="0008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B2" w:rsidRDefault="00087EB2">
      <w:pPr>
        <w:spacing w:after="0" w:line="240" w:lineRule="auto"/>
      </w:pPr>
      <w:r>
        <w:separator/>
      </w:r>
    </w:p>
  </w:footnote>
  <w:footnote w:type="continuationSeparator" w:id="0">
    <w:p w:rsidR="00087EB2" w:rsidRDefault="0008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CC" w:rsidRPr="00914179" w:rsidRDefault="001D3E34" w:rsidP="0009298E">
    <w:pPr>
      <w:pStyle w:val="Header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-228600</wp:posOffset>
          </wp:positionV>
          <wp:extent cx="1143000" cy="1143000"/>
          <wp:effectExtent l="19050" t="0" r="0" b="0"/>
          <wp:wrapNone/>
          <wp:docPr id="2" name="Picture 4" descr="kiowa_fire_district_final_P4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owa_fire_district_final_P437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-228600</wp:posOffset>
          </wp:positionV>
          <wp:extent cx="1143000" cy="1143000"/>
          <wp:effectExtent l="19050" t="0" r="0" b="0"/>
          <wp:wrapThrough wrapText="bothSides">
            <wp:wrapPolygon edited="0">
              <wp:start x="-360" y="0"/>
              <wp:lineTo x="-360" y="21240"/>
              <wp:lineTo x="21600" y="21240"/>
              <wp:lineTo x="21600" y="0"/>
              <wp:lineTo x="-360" y="0"/>
            </wp:wrapPolygon>
          </wp:wrapThrough>
          <wp:docPr id="1" name="Picture 5" descr="kiowa_fire_district_final_P4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owa_fire_district_final_P437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179">
      <w:rPr>
        <w:rFonts w:ascii="Tahoma" w:hAnsi="Tahoma" w:cs="Tahoma"/>
      </w:rPr>
      <w:t xml:space="preserve">Kiowa </w:t>
    </w:r>
    <w:r>
      <w:rPr>
        <w:rFonts w:ascii="Tahoma" w:hAnsi="Tahoma" w:cs="Tahoma"/>
      </w:rPr>
      <w:t>Fire District</w:t>
    </w:r>
  </w:p>
  <w:p w:rsidR="00E555CC" w:rsidRPr="00914179" w:rsidRDefault="001D3E34" w:rsidP="0009298E">
    <w:pPr>
      <w:pStyle w:val="Header"/>
      <w:jc w:val="center"/>
      <w:rPr>
        <w:rFonts w:ascii="Tahoma" w:hAnsi="Tahoma" w:cs="Tahoma"/>
      </w:rPr>
    </w:pPr>
    <w:r w:rsidRPr="00914179">
      <w:rPr>
        <w:rFonts w:ascii="Tahoma" w:hAnsi="Tahoma" w:cs="Tahoma"/>
      </w:rPr>
      <w:t>PO Box 321 ~ 403 County Road 45</w:t>
    </w:r>
  </w:p>
  <w:p w:rsidR="00E555CC" w:rsidRPr="00914179" w:rsidRDefault="001D3E34" w:rsidP="0009298E">
    <w:pPr>
      <w:pStyle w:val="Header"/>
      <w:jc w:val="center"/>
      <w:rPr>
        <w:rFonts w:ascii="Tahoma" w:hAnsi="Tahoma" w:cs="Tahoma"/>
      </w:rPr>
    </w:pPr>
    <w:r w:rsidRPr="00914179">
      <w:rPr>
        <w:rFonts w:ascii="Tahoma" w:hAnsi="Tahoma" w:cs="Tahoma"/>
      </w:rPr>
      <w:t>Kiowa, CO 80117</w:t>
    </w:r>
  </w:p>
  <w:p w:rsidR="00E555CC" w:rsidRPr="0009298E" w:rsidRDefault="001D3E34" w:rsidP="0009298E">
    <w:pPr>
      <w:pStyle w:val="Header"/>
      <w:jc w:val="center"/>
      <w:rPr>
        <w:rFonts w:ascii="Tahoma" w:hAnsi="Tahoma" w:cs="Tahoma"/>
      </w:rPr>
    </w:pPr>
    <w:r w:rsidRPr="00914179">
      <w:rPr>
        <w:rFonts w:ascii="Tahoma" w:hAnsi="Tahoma" w:cs="Tahoma"/>
      </w:rPr>
      <w:t>Station: (303) 621-2233 ~ Fax: (303) 621-2690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5CC" w:rsidRPr="00914179" w:rsidRDefault="001D3E34" w:rsidP="00B205D7">
    <w:pPr>
      <w:pStyle w:val="Header"/>
      <w:jc w:val="center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447675</wp:posOffset>
          </wp:positionH>
          <wp:positionV relativeFrom="paragraph">
            <wp:posOffset>-228600</wp:posOffset>
          </wp:positionV>
          <wp:extent cx="1143000" cy="1143000"/>
          <wp:effectExtent l="19050" t="0" r="0" b="0"/>
          <wp:wrapNone/>
          <wp:docPr id="4" name="Picture 4" descr="kiowa_fire_district_final_P4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owa_fire_district_final_P437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-228600</wp:posOffset>
          </wp:positionV>
          <wp:extent cx="1143000" cy="1143000"/>
          <wp:effectExtent l="19050" t="0" r="0" b="0"/>
          <wp:wrapThrough wrapText="bothSides">
            <wp:wrapPolygon edited="0">
              <wp:start x="-360" y="0"/>
              <wp:lineTo x="-360" y="21240"/>
              <wp:lineTo x="21600" y="21240"/>
              <wp:lineTo x="21600" y="0"/>
              <wp:lineTo x="-360" y="0"/>
            </wp:wrapPolygon>
          </wp:wrapThrough>
          <wp:docPr id="5" name="Picture 5" descr="kiowa_fire_district_final_P43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owa_fire_district_final_P437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14179">
      <w:rPr>
        <w:rFonts w:ascii="Tahoma" w:hAnsi="Tahoma" w:cs="Tahoma"/>
      </w:rPr>
      <w:t xml:space="preserve">Kiowa </w:t>
    </w:r>
    <w:r>
      <w:rPr>
        <w:rFonts w:ascii="Tahoma" w:hAnsi="Tahoma" w:cs="Tahoma"/>
      </w:rPr>
      <w:t>Fire District</w:t>
    </w:r>
  </w:p>
  <w:p w:rsidR="00E555CC" w:rsidRPr="00914179" w:rsidRDefault="001D3E34" w:rsidP="00B205D7">
    <w:pPr>
      <w:pStyle w:val="Header"/>
      <w:jc w:val="center"/>
      <w:rPr>
        <w:rFonts w:ascii="Tahoma" w:hAnsi="Tahoma" w:cs="Tahoma"/>
      </w:rPr>
    </w:pPr>
    <w:r w:rsidRPr="00914179">
      <w:rPr>
        <w:rFonts w:ascii="Tahoma" w:hAnsi="Tahoma" w:cs="Tahoma"/>
      </w:rPr>
      <w:t>PO Box 321 ~ 403 County Road 45</w:t>
    </w:r>
  </w:p>
  <w:p w:rsidR="00E555CC" w:rsidRPr="00914179" w:rsidRDefault="001D3E34" w:rsidP="00B205D7">
    <w:pPr>
      <w:pStyle w:val="Header"/>
      <w:jc w:val="center"/>
      <w:rPr>
        <w:rFonts w:ascii="Tahoma" w:hAnsi="Tahoma" w:cs="Tahoma"/>
      </w:rPr>
    </w:pPr>
    <w:r w:rsidRPr="00914179">
      <w:rPr>
        <w:rFonts w:ascii="Tahoma" w:hAnsi="Tahoma" w:cs="Tahoma"/>
      </w:rPr>
      <w:t>Kiowa, CO 80117</w:t>
    </w:r>
  </w:p>
  <w:p w:rsidR="00E555CC" w:rsidRPr="00914179" w:rsidRDefault="001D3E34" w:rsidP="00B205D7">
    <w:pPr>
      <w:pStyle w:val="Header"/>
      <w:jc w:val="center"/>
      <w:rPr>
        <w:rFonts w:ascii="Tahoma" w:hAnsi="Tahoma" w:cs="Tahoma"/>
      </w:rPr>
    </w:pPr>
    <w:r w:rsidRPr="00914179">
      <w:rPr>
        <w:rFonts w:ascii="Tahoma" w:hAnsi="Tahoma" w:cs="Tahoma"/>
      </w:rPr>
      <w:t>Station: (303) 621-2233 ~ Fax: (303) 621-2690</w:t>
    </w:r>
  </w:p>
  <w:p w:rsidR="00E555CC" w:rsidRDefault="0008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075B"/>
    <w:multiLevelType w:val="hybridMultilevel"/>
    <w:tmpl w:val="D7D4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2834"/>
    <w:multiLevelType w:val="hybridMultilevel"/>
    <w:tmpl w:val="068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D699D"/>
    <w:multiLevelType w:val="hybridMultilevel"/>
    <w:tmpl w:val="DBCE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D2CD4"/>
    <w:multiLevelType w:val="hybridMultilevel"/>
    <w:tmpl w:val="12A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6236F"/>
    <w:multiLevelType w:val="hybridMultilevel"/>
    <w:tmpl w:val="09AA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19EC"/>
    <w:multiLevelType w:val="hybridMultilevel"/>
    <w:tmpl w:val="354A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1B"/>
    <w:rsid w:val="00087EB2"/>
    <w:rsid w:val="001D3E34"/>
    <w:rsid w:val="0045021B"/>
    <w:rsid w:val="00453839"/>
    <w:rsid w:val="009F5DB5"/>
    <w:rsid w:val="00E7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177E3-B2CA-41E1-86E5-8511C6D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21B"/>
  </w:style>
  <w:style w:type="character" w:styleId="Hyperlink">
    <w:name w:val="Hyperlink"/>
    <w:basedOn w:val="DefaultParagraphFont"/>
    <w:uiPriority w:val="99"/>
    <w:unhideWhenUsed/>
    <w:rsid w:val="00450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0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KIOWAFIREDATA\tr205\Personnel\admin@kiowaf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 221</dc:creator>
  <cp:lastModifiedBy>Austin Garza</cp:lastModifiedBy>
  <cp:revision>2</cp:revision>
  <dcterms:created xsi:type="dcterms:W3CDTF">2017-10-17T01:16:00Z</dcterms:created>
  <dcterms:modified xsi:type="dcterms:W3CDTF">2017-10-17T01:16:00Z</dcterms:modified>
</cp:coreProperties>
</file>